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BD" w:rsidRPr="00572CBD" w:rsidRDefault="00572CBD" w:rsidP="00572C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5D35EF" w:rsidRDefault="00572CBD" w:rsidP="00572C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409950" cy="990600"/>
            <wp:effectExtent l="0" t="0" r="0" b="0"/>
            <wp:docPr id="11" name="Picture 11" descr="Description: Description: COGHTS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OGHTSA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BD" w:rsidRPr="00572CBD" w:rsidRDefault="00572CBD" w:rsidP="00572C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572CB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</w:p>
    <w:p w:rsidR="00572CBD" w:rsidRPr="00572CBD" w:rsidRDefault="00572CBD" w:rsidP="00572C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572CBD" w:rsidRPr="00572CBD" w:rsidRDefault="00572CBD" w:rsidP="00572CBD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  <w:r w:rsidRPr="00572CBD">
        <w:rPr>
          <w:rFonts w:ascii="Arial" w:eastAsia="Calibri" w:hAnsi="Arial" w:cs="Arial"/>
          <w:i/>
          <w:sz w:val="16"/>
          <w:szCs w:val="16"/>
        </w:rPr>
        <w:t>Ref: LH8/3/2</w:t>
      </w:r>
    </w:p>
    <w:p w:rsidR="00572CBD" w:rsidRPr="00572CBD" w:rsidRDefault="00572CBD" w:rsidP="00572CBD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  <w:proofErr w:type="spellStart"/>
      <w:r w:rsidRPr="00572CBD">
        <w:rPr>
          <w:rFonts w:ascii="Arial" w:eastAsia="Calibri" w:hAnsi="Arial" w:cs="Arial"/>
          <w:i/>
          <w:sz w:val="16"/>
          <w:szCs w:val="16"/>
        </w:rPr>
        <w:t>Enq</w:t>
      </w:r>
      <w:proofErr w:type="spellEnd"/>
      <w:r w:rsidRPr="00572CBD">
        <w:rPr>
          <w:rFonts w:ascii="Arial" w:eastAsia="Calibri" w:hAnsi="Arial" w:cs="Arial"/>
          <w:i/>
          <w:sz w:val="16"/>
          <w:szCs w:val="16"/>
        </w:rPr>
        <w:t xml:space="preserve">: </w:t>
      </w:r>
      <w:r w:rsidR="00F4266C">
        <w:rPr>
          <w:rFonts w:ascii="Arial" w:eastAsia="Calibri" w:hAnsi="Arial" w:cs="Arial"/>
          <w:i/>
          <w:sz w:val="16"/>
          <w:szCs w:val="16"/>
        </w:rPr>
        <w:t>Baloyi ST</w:t>
      </w:r>
      <w:r w:rsidRPr="00572CBD">
        <w:rPr>
          <w:rFonts w:ascii="Arial" w:eastAsia="Calibri" w:hAnsi="Arial" w:cs="Arial"/>
          <w:i/>
          <w:sz w:val="16"/>
          <w:szCs w:val="16"/>
        </w:rPr>
        <w:t xml:space="preserve"> </w:t>
      </w:r>
      <w:r w:rsidR="00F4266C">
        <w:rPr>
          <w:rFonts w:ascii="Arial" w:eastAsia="Calibri" w:hAnsi="Arial" w:cs="Arial"/>
          <w:i/>
          <w:sz w:val="16"/>
          <w:szCs w:val="16"/>
        </w:rPr>
        <w:t xml:space="preserve">5469 </w:t>
      </w:r>
      <w:r w:rsidRPr="00572CBD">
        <w:rPr>
          <w:rFonts w:ascii="Arial" w:eastAsia="Calibri" w:hAnsi="Arial" w:cs="Arial"/>
          <w:i/>
          <w:sz w:val="16"/>
          <w:szCs w:val="16"/>
        </w:rPr>
        <w:t>(</w:t>
      </w:r>
      <w:r w:rsidR="00F4266C">
        <w:rPr>
          <w:rFonts w:ascii="Arial" w:eastAsia="Calibri" w:hAnsi="Arial" w:cs="Arial"/>
          <w:i/>
          <w:sz w:val="16"/>
          <w:szCs w:val="16"/>
        </w:rPr>
        <w:t>082 052 0892</w:t>
      </w:r>
      <w:r w:rsidRPr="00572CBD">
        <w:rPr>
          <w:rFonts w:ascii="Arial" w:eastAsia="Calibri" w:hAnsi="Arial" w:cs="Arial"/>
          <w:i/>
          <w:sz w:val="16"/>
          <w:szCs w:val="16"/>
        </w:rPr>
        <w:t>)</w:t>
      </w:r>
    </w:p>
    <w:p w:rsidR="00572CBD" w:rsidRPr="00572CBD" w:rsidRDefault="00572CBD" w:rsidP="00572CBD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</w:p>
    <w:p w:rsidR="00572CBD" w:rsidRPr="00572CBD" w:rsidRDefault="00572CBD" w:rsidP="00572CBD">
      <w:pPr>
        <w:spacing w:line="360" w:lineRule="auto"/>
        <w:jc w:val="both"/>
        <w:rPr>
          <w:rFonts w:ascii="Arial" w:eastAsia="Calibri" w:hAnsi="Arial" w:cs="Arial"/>
          <w:b/>
          <w:u w:val="single"/>
        </w:rPr>
      </w:pPr>
      <w:r w:rsidRPr="00572CBD">
        <w:rPr>
          <w:rFonts w:ascii="Arial" w:eastAsia="Calibri" w:hAnsi="Arial" w:cs="Arial"/>
          <w:b/>
          <w:u w:val="single"/>
        </w:rPr>
        <w:t>Immediate Release</w:t>
      </w:r>
    </w:p>
    <w:p w:rsidR="00572CBD" w:rsidRPr="0071526E" w:rsidRDefault="008F0108" w:rsidP="00572CBD">
      <w:pPr>
        <w:spacing w:line="360" w:lineRule="auto"/>
        <w:jc w:val="both"/>
        <w:rPr>
          <w:rFonts w:ascii="Arial" w:eastAsia="Calibri" w:hAnsi="Arial" w:cs="Arial"/>
          <w:b/>
        </w:rPr>
      </w:pPr>
      <w:r w:rsidRPr="0071526E">
        <w:rPr>
          <w:rFonts w:ascii="Arial" w:eastAsia="Calibri" w:hAnsi="Arial" w:cs="Arial"/>
          <w:b/>
        </w:rPr>
        <w:t xml:space="preserve"> 01 June 2018</w:t>
      </w:r>
    </w:p>
    <w:p w:rsidR="00EB6F87" w:rsidRDefault="00572CBD" w:rsidP="00572CBD">
      <w:pPr>
        <w:spacing w:line="360" w:lineRule="auto"/>
        <w:jc w:val="both"/>
        <w:rPr>
          <w:rFonts w:ascii="Arial" w:eastAsia="Calibri" w:hAnsi="Arial" w:cs="Arial"/>
          <w:b/>
        </w:rPr>
      </w:pPr>
      <w:r w:rsidRPr="00572CBD">
        <w:rPr>
          <w:rFonts w:ascii="Arial" w:eastAsia="Calibri" w:hAnsi="Arial" w:cs="Arial"/>
          <w:b/>
        </w:rPr>
        <w:t>Attention: ALL MEDIA HOUSES</w:t>
      </w:r>
    </w:p>
    <w:p w:rsidR="0071526E" w:rsidRDefault="0071526E" w:rsidP="00572CBD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Premier Mathabatha to officially open the Limpopo House of Traditional Leaders</w:t>
      </w:r>
    </w:p>
    <w:p w:rsidR="00530537" w:rsidRPr="00530537" w:rsidRDefault="00530537" w:rsidP="00572CBD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30537">
        <w:rPr>
          <w:rFonts w:ascii="Arial" w:eastAsia="Calibri" w:hAnsi="Arial" w:cs="Arial"/>
          <w:sz w:val="20"/>
          <w:szCs w:val="20"/>
        </w:rPr>
        <w:t xml:space="preserve">Premier of the province, </w:t>
      </w:r>
      <w:r w:rsidR="0071526E">
        <w:rPr>
          <w:rFonts w:ascii="Arial" w:eastAsia="Calibri" w:hAnsi="Arial" w:cs="Arial"/>
          <w:sz w:val="20"/>
          <w:szCs w:val="20"/>
        </w:rPr>
        <w:t xml:space="preserve">Mr </w:t>
      </w:r>
      <w:r w:rsidRPr="00530537">
        <w:rPr>
          <w:rFonts w:ascii="Arial" w:eastAsia="Calibri" w:hAnsi="Arial" w:cs="Arial"/>
          <w:sz w:val="20"/>
          <w:szCs w:val="20"/>
        </w:rPr>
        <w:t>C</w:t>
      </w:r>
      <w:r w:rsidR="0071526E">
        <w:rPr>
          <w:rFonts w:ascii="Arial" w:eastAsia="Calibri" w:hAnsi="Arial" w:cs="Arial"/>
          <w:sz w:val="20"/>
          <w:szCs w:val="20"/>
        </w:rPr>
        <w:t>hupu Stanley Mathabatha will officially open</w:t>
      </w:r>
      <w:r w:rsidRPr="00530537">
        <w:rPr>
          <w:rFonts w:ascii="Arial" w:eastAsia="Calibri" w:hAnsi="Arial" w:cs="Arial"/>
          <w:sz w:val="20"/>
          <w:szCs w:val="20"/>
        </w:rPr>
        <w:t xml:space="preserve"> the Limpopo House of Tradit</w:t>
      </w:r>
      <w:r w:rsidR="00CD1BA8">
        <w:rPr>
          <w:rFonts w:ascii="Arial" w:eastAsia="Calibri" w:hAnsi="Arial" w:cs="Arial"/>
          <w:sz w:val="20"/>
          <w:szCs w:val="20"/>
        </w:rPr>
        <w:t>ional Leaders in Polokwane M</w:t>
      </w:r>
      <w:r w:rsidR="00971257">
        <w:rPr>
          <w:rFonts w:ascii="Arial" w:eastAsia="Calibri" w:hAnsi="Arial" w:cs="Arial"/>
          <w:sz w:val="20"/>
          <w:szCs w:val="20"/>
        </w:rPr>
        <w:t>unicipal</w:t>
      </w:r>
      <w:r w:rsidR="0071526E">
        <w:rPr>
          <w:rFonts w:ascii="Arial" w:eastAsia="Calibri" w:hAnsi="Arial" w:cs="Arial"/>
          <w:sz w:val="20"/>
          <w:szCs w:val="20"/>
        </w:rPr>
        <w:t>ity’s</w:t>
      </w:r>
      <w:r w:rsidR="00971257">
        <w:rPr>
          <w:rFonts w:ascii="Arial" w:eastAsia="Calibri" w:hAnsi="Arial" w:cs="Arial"/>
          <w:sz w:val="20"/>
          <w:szCs w:val="20"/>
        </w:rPr>
        <w:t xml:space="preserve"> Council Chamber</w:t>
      </w:r>
      <w:r w:rsidRPr="00530537">
        <w:rPr>
          <w:rFonts w:ascii="Arial" w:eastAsia="Calibri" w:hAnsi="Arial" w:cs="Arial"/>
          <w:sz w:val="20"/>
          <w:szCs w:val="20"/>
        </w:rPr>
        <w:t>.</w:t>
      </w:r>
    </w:p>
    <w:p w:rsidR="00530537" w:rsidRDefault="00530537" w:rsidP="00310DB7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30537">
        <w:rPr>
          <w:rFonts w:ascii="Arial" w:eastAsia="Calibri" w:hAnsi="Arial" w:cs="Arial"/>
          <w:sz w:val="20"/>
          <w:szCs w:val="20"/>
        </w:rPr>
        <w:t>Established in terms of the Limpopo House of Traditional Leaders Act, Act 5 of 2005, the Limpopo House of Traditional Leaders’ main function</w:t>
      </w:r>
      <w:r w:rsidR="00310DB7">
        <w:rPr>
          <w:rFonts w:ascii="Arial" w:eastAsia="Calibri" w:hAnsi="Arial" w:cs="Arial"/>
          <w:sz w:val="20"/>
          <w:szCs w:val="20"/>
        </w:rPr>
        <w:t xml:space="preserve"> is to advise government and the l</w:t>
      </w:r>
      <w:r w:rsidRPr="00530537">
        <w:rPr>
          <w:rFonts w:ascii="Arial" w:eastAsia="Calibri" w:hAnsi="Arial" w:cs="Arial"/>
          <w:sz w:val="20"/>
          <w:szCs w:val="20"/>
        </w:rPr>
        <w:t xml:space="preserve">egislature on matters related to custom, tradition and culture including developmental initiatives that have an impact on rural communities. </w:t>
      </w:r>
    </w:p>
    <w:p w:rsidR="00512EB1" w:rsidRDefault="00612B80" w:rsidP="00EB6F87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The event </w:t>
      </w:r>
      <w:r w:rsidR="00512EB1">
        <w:rPr>
          <w:rFonts w:ascii="Arial" w:eastAsia="Calibri" w:hAnsi="Arial" w:cs="Arial"/>
          <w:sz w:val="20"/>
          <w:szCs w:val="20"/>
        </w:rPr>
        <w:t>will</w:t>
      </w:r>
      <w:r w:rsidR="007515FE">
        <w:rPr>
          <w:rFonts w:ascii="Arial" w:eastAsia="Calibri" w:hAnsi="Arial" w:cs="Arial"/>
          <w:sz w:val="20"/>
          <w:szCs w:val="20"/>
        </w:rPr>
        <w:t xml:space="preserve"> take place as follows:</w:t>
      </w:r>
    </w:p>
    <w:p w:rsidR="00530537" w:rsidRPr="00530537" w:rsidRDefault="00530537" w:rsidP="00530537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0537">
        <w:rPr>
          <w:rFonts w:ascii="Arial" w:eastAsia="Calibri" w:hAnsi="Arial" w:cs="Arial"/>
          <w:b/>
          <w:sz w:val="20"/>
          <w:szCs w:val="20"/>
        </w:rPr>
        <w:t>Date</w:t>
      </w:r>
      <w:r w:rsidRPr="00530537">
        <w:rPr>
          <w:rFonts w:ascii="Arial" w:eastAsia="Calibri" w:hAnsi="Arial" w:cs="Arial"/>
          <w:sz w:val="20"/>
          <w:szCs w:val="20"/>
        </w:rPr>
        <w:t xml:space="preserve">: </w:t>
      </w:r>
      <w:r w:rsidR="007515FE">
        <w:rPr>
          <w:rFonts w:ascii="Arial" w:eastAsia="Calibri" w:hAnsi="Arial" w:cs="Arial"/>
          <w:sz w:val="20"/>
          <w:szCs w:val="20"/>
        </w:rPr>
        <w:t xml:space="preserve">Friday, </w:t>
      </w:r>
      <w:r w:rsidRPr="00530537">
        <w:rPr>
          <w:rFonts w:ascii="Arial" w:eastAsia="Calibri" w:hAnsi="Arial" w:cs="Arial"/>
          <w:sz w:val="20"/>
          <w:szCs w:val="20"/>
        </w:rPr>
        <w:t>8 June 2018</w:t>
      </w:r>
    </w:p>
    <w:p w:rsidR="00530537" w:rsidRPr="00530537" w:rsidRDefault="00530537" w:rsidP="00530537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0537">
        <w:rPr>
          <w:rFonts w:ascii="Arial" w:eastAsia="Calibri" w:hAnsi="Arial" w:cs="Arial"/>
          <w:b/>
          <w:sz w:val="20"/>
          <w:szCs w:val="20"/>
        </w:rPr>
        <w:t>Time</w:t>
      </w:r>
      <w:r w:rsidRPr="00530537">
        <w:rPr>
          <w:rFonts w:ascii="Arial" w:eastAsia="Calibri" w:hAnsi="Arial" w:cs="Arial"/>
          <w:sz w:val="20"/>
          <w:szCs w:val="20"/>
        </w:rPr>
        <w:t>: 10:00</w:t>
      </w:r>
    </w:p>
    <w:p w:rsidR="004A0C0B" w:rsidRDefault="004A0C0B" w:rsidP="005D35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4A0C0B" w:rsidRDefault="004A0C0B" w:rsidP="004A0C0B">
      <w:pPr>
        <w:rPr>
          <w:b/>
          <w:i/>
          <w:lang w:val="en-US"/>
        </w:rPr>
      </w:pPr>
      <w:r w:rsidRPr="004A0C0B">
        <w:rPr>
          <w:b/>
          <w:i/>
          <w:lang w:val="en-US"/>
        </w:rPr>
        <w:t>For more information contact:</w:t>
      </w:r>
      <w:r w:rsidR="00612B80">
        <w:rPr>
          <w:b/>
          <w:i/>
          <w:lang w:val="en-US"/>
        </w:rPr>
        <w:t xml:space="preserve"> </w:t>
      </w:r>
      <w:r w:rsidR="009443A7">
        <w:rPr>
          <w:b/>
          <w:i/>
          <w:lang w:val="en-US"/>
        </w:rPr>
        <w:t xml:space="preserve"> </w:t>
      </w:r>
      <w:r w:rsidR="0071526E">
        <w:rPr>
          <w:b/>
          <w:i/>
          <w:lang w:val="en-US"/>
        </w:rPr>
        <w:t>Kgoshi Malesela Dikgale</w:t>
      </w:r>
    </w:p>
    <w:p w:rsidR="0071526E" w:rsidRPr="00612B80" w:rsidRDefault="0071526E" w:rsidP="004A0C0B">
      <w:pPr>
        <w:rPr>
          <w:b/>
          <w:i/>
          <w:lang w:val="en-US"/>
        </w:rPr>
      </w:pPr>
      <w:r>
        <w:rPr>
          <w:b/>
          <w:i/>
          <w:lang w:val="en-US"/>
        </w:rPr>
        <w:t>Chairperson of the Limpopo House Traditional Leaders</w:t>
      </w:r>
    </w:p>
    <w:p w:rsidR="004A0C0B" w:rsidRPr="004A0C0B" w:rsidRDefault="0071526E" w:rsidP="004A0C0B">
      <w:pPr>
        <w:rPr>
          <w:b/>
          <w:i/>
          <w:lang w:val="en-US"/>
        </w:rPr>
      </w:pPr>
      <w:r>
        <w:rPr>
          <w:b/>
          <w:i/>
          <w:lang w:val="en-US"/>
        </w:rPr>
        <w:t>Cell: 076 202 7144</w:t>
      </w:r>
    </w:p>
    <w:p w:rsidR="004A0C0B" w:rsidRPr="004A0C0B" w:rsidRDefault="004A0C0B" w:rsidP="004A0C0B">
      <w:pPr>
        <w:rPr>
          <w:b/>
          <w:bCs/>
          <w:i/>
          <w:lang w:val="en-US"/>
        </w:rPr>
      </w:pPr>
      <w:r w:rsidRPr="004A0C0B">
        <w:rPr>
          <w:b/>
          <w:i/>
          <w:lang w:val="en-US"/>
        </w:rPr>
        <w:t xml:space="preserve">Email: </w:t>
      </w:r>
      <w:hyperlink r:id="rId8" w:history="1">
        <w:r w:rsidRPr="004A0C0B">
          <w:rPr>
            <w:rStyle w:val="Hyperlink"/>
            <w:b/>
            <w:i/>
            <w:lang w:val="en-US"/>
          </w:rPr>
          <w:t>SelomoME@coghsta.limpopo.gov.za</w:t>
        </w:r>
      </w:hyperlink>
    </w:p>
    <w:p w:rsidR="00FE09D2" w:rsidRDefault="00FE09D2"/>
    <w:sectPr w:rsidR="00FE09D2" w:rsidSect="00122551"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38" w:rsidRDefault="00981B38">
      <w:pPr>
        <w:spacing w:after="0" w:line="240" w:lineRule="auto"/>
      </w:pPr>
      <w:r>
        <w:separator/>
      </w:r>
    </w:p>
  </w:endnote>
  <w:endnote w:type="continuationSeparator" w:id="0">
    <w:p w:rsidR="00981B38" w:rsidRDefault="0098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F8" w:rsidRDefault="00572CBD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-1025525</wp:posOffset>
              </wp:positionH>
              <wp:positionV relativeFrom="paragraph">
                <wp:posOffset>-349885</wp:posOffset>
              </wp:positionV>
              <wp:extent cx="7429500" cy="690880"/>
              <wp:effectExtent l="12700" t="0" r="6350" b="571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9500" cy="690880"/>
                        <a:chOff x="185" y="14293"/>
                        <a:chExt cx="11700" cy="1088"/>
                      </a:xfrm>
                    </wpg:grpSpPr>
                    <wpg:grpSp>
                      <wpg:cNvPr id="15" name="Group 9"/>
                      <wpg:cNvGrpSpPr>
                        <a:grpSpLocks noChangeAspect="1"/>
                      </wpg:cNvGrpSpPr>
                      <wpg:grpSpPr bwMode="auto">
                        <a:xfrm>
                          <a:off x="185" y="14973"/>
                          <a:ext cx="11700" cy="408"/>
                          <a:chOff x="360" y="14940"/>
                          <a:chExt cx="11160" cy="540"/>
                        </a:xfrm>
                      </wpg:grpSpPr>
                      <wps:wsp>
                        <wps:cNvPr id="16" name="Rectangl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0" y="14940"/>
                            <a:ext cx="11160" cy="540"/>
                          </a:xfrm>
                          <a:prstGeom prst="rect">
                            <a:avLst/>
                          </a:prstGeom>
                          <a:solidFill>
                            <a:srgbClr val="E4B900"/>
                          </a:solidFill>
                          <a:ln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00" y="14940"/>
                            <a:ext cx="106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4B9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CF8" w:rsidRPr="000C6AC8" w:rsidRDefault="009443A7" w:rsidP="004E5CB3">
                              <w:pPr>
                                <w:jc w:val="center"/>
                                <w:rPr>
                                  <w:rFonts w:ascii="Arial Black" w:hAnsi="Arial Black" w:cs="Arial"/>
                                  <w:i/>
                                  <w:iCs/>
                                  <w:spacing w:val="20"/>
                                </w:rPr>
                              </w:pPr>
                              <w:r w:rsidRPr="000C6AC8">
                                <w:rPr>
                                  <w:rFonts w:ascii="Arial Black" w:hAnsi="Arial Black" w:cs="Arial"/>
                                  <w:i/>
                                  <w:iCs/>
                                  <w:spacing w:val="20"/>
                                </w:rPr>
                                <w:t>The heartland of Southern Africa – development is about people!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1569" y="14293"/>
                          <a:ext cx="9058" cy="816"/>
                          <a:chOff x="1569" y="14293"/>
                          <a:chExt cx="9058" cy="816"/>
                        </a:xfrm>
                      </wpg:grpSpPr>
                      <pic:pic xmlns:pic="http://schemas.openxmlformats.org/drawingml/2006/picture">
                        <pic:nvPicPr>
                          <pic:cNvPr id="19" name="Picture 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14293"/>
                            <a:ext cx="9058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569" y="14422"/>
                            <a:ext cx="9058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CF8" w:rsidRDefault="009443A7" w:rsidP="004E5CB3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6"/>
                                </w:rPr>
                                <w:t xml:space="preserve">20 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6"/>
                                </w:rPr>
                                <w:t>Rabe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  <w:sz w:val="16"/>
                                </w:rPr>
                                <w:t xml:space="preserve"> Street, POLOKWANE, 0700, Private Bag X9485, POLOKWANE, 0700</w:t>
                              </w:r>
                            </w:p>
                            <w:p w:rsidR="00621CF8" w:rsidRPr="00341B32" w:rsidRDefault="009443A7" w:rsidP="004E5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41B32">
                                <w:rPr>
                                  <w:sz w:val="20"/>
                                  <w:szCs w:val="20"/>
                                </w:rPr>
                                <w:t>Tel: (</w:t>
                              </w:r>
                              <w:r w:rsidRPr="00C065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015</w:t>
                              </w:r>
                              <w:r w:rsidRPr="00341B32">
                                <w:rPr>
                                  <w:sz w:val="20"/>
                                  <w:szCs w:val="20"/>
                                </w:rPr>
                                <w:t xml:space="preserve">) 284 5000, Fax (015) 293 1520, </w:t>
                              </w:r>
                              <w:r w:rsidRPr="00341B3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Website: </w:t>
                              </w:r>
                              <w:r w:rsidRPr="00341B3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www.coghsta.limpopo.gov.za</w:t>
                              </w:r>
                            </w:p>
                            <w:p w:rsidR="00621CF8" w:rsidRPr="000C6AC8" w:rsidRDefault="00981B38" w:rsidP="004E5CB3">
                              <w:pPr>
                                <w:pStyle w:val="Heading1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80.75pt;margin-top:-27.55pt;width:585pt;height:54.4pt;z-index:-251657216" coordorigin="185,14293" coordsize="11700,1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">
              <v:group id="Group 9" o:spid="_x0000_s1027" style="position:absolute;left:185;top:14973;width:11700;height:408" coordorigin="360,14940" coordsize="111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o:lock v:ext="edit" aspectratio="t"/>
                <v:rect id="Rectangle 10" o:spid="_x0000_s1028" style="position:absolute;left:360;top:14940;width:11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tG8AA&#10;AADbAAAADwAAAGRycy9kb3ducmV2LnhtbERPPW/CMBDdK/EfrEPqVhw6oCrFIEBC0JGEgW5HfCQB&#10;+xxiF8y/x5Uqdbun93nTebRG3Kj3rWMF41EGgrhyuuVawb5cv32A8AFZo3FMCh7kYT4bvEwx1+7O&#10;O7oVoRYphH2OCpoQulxKXzVk0Y9cR5y4k+sthgT7Wuoe7yncGvmeZRNpseXU0GBHq4aqS/FjFRzt&#10;Bh/6q7wa+j5v94frMrQxKvU6jItPEIFi+Bf/ubc6zZ/A7y/p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rtG8AAAADbAAAADwAAAAAAAAAAAAAAAACYAgAAZHJzL2Rvd25y&#10;ZXYueG1sUEsFBgAAAAAEAAQA9QAAAIUDAAAAAA==&#10;" fillcolor="#e4b900" strokecolor="#fc0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600;top:14940;width:10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MasEA&#10;AADbAAAADwAAAGRycy9kb3ducmV2LnhtbERPTYvCMBC9C/sfwix409RFdOkaxS0IgghaF7zONmNb&#10;bCalSbX990YQvM3jfc5i1ZlK3KhxpWUFk3EEgjizuuRcwd9pM/oG4TyyxsoyKejJwWr5MVhgrO2d&#10;j3RLfS5CCLsYFRTe17GULivIoBvbmjhwF9sY9AE2udQN3kO4qeRXFM2kwZJDQ4E1JQVl17Q1Cto2&#10;/e/nfE7O0+7wmxx3SV7te6WGn936B4Snzr/FL/dWh/lz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rDGrBAAAA2wAAAA8AAAAAAAAAAAAAAAAAmAIAAGRycy9kb3du&#10;cmV2LnhtbFBLBQYAAAAABAAEAPUAAACGAwAAAAA=&#10;" filled="f" fillcolor="#e4b900" stroked="f">
                  <o:lock v:ext="edit" aspectratio="t"/>
                  <v:textbox>
                    <w:txbxContent>
                      <w:p w:rsidR="00621CF8" w:rsidRPr="000C6AC8" w:rsidRDefault="009443A7" w:rsidP="004E5CB3">
                        <w:pPr>
                          <w:jc w:val="center"/>
                          <w:rPr>
                            <w:rFonts w:ascii="Arial Black" w:hAnsi="Arial Black" w:cs="Arial"/>
                            <w:i/>
                            <w:iCs/>
                            <w:spacing w:val="20"/>
                          </w:rPr>
                        </w:pPr>
                        <w:r w:rsidRPr="000C6AC8">
                          <w:rPr>
                            <w:rFonts w:ascii="Arial Black" w:hAnsi="Arial Black" w:cs="Arial"/>
                            <w:i/>
                            <w:iCs/>
                            <w:spacing w:val="20"/>
                          </w:rPr>
                          <w:t>The heartland of Southern Africa – development is about people!</w:t>
                        </w:r>
                      </w:p>
                    </w:txbxContent>
                  </v:textbox>
                </v:shape>
              </v:group>
              <v:group id="Group 12" o:spid="_x0000_s1030" style="position:absolute;left:1569;top:14293;width:9058;height:816" coordorigin="1569,14293" coordsize="9058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1569;top:14293;width:9058;height:1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vH53BAAAA2wAAAA8AAABkcnMvZG93bnJldi54bWxET01rAjEQvRf8D2EEbzXrSqWuRhGhYtuT&#10;VvQ6bMbN4mayJKnu/vumUOhtHu9zluvONuJOPtSOFUzGGQji0umaKwWnr7fnVxAhImtsHJOCngKs&#10;V4OnJRbaPfhA92OsRArhUKACE2NbSBlKQxbD2LXEibs6bzEm6CupPT5SuG1knmUzabHm1GCwpa2h&#10;8nb8tgrsR8cvO/P+mdfnfqvz/nKb+alSo2G3WYCI1MV/8Z97r9P8Ofz+kg6Qq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vH53BAAAA2wAAAA8AAAAAAAAAAAAAAAAAnwIA&#10;AGRycy9kb3ducmV2LnhtbFBLBQYAAAAABAAEAPcAAACNAwAAAAA=&#10;">
                  <v:imagedata r:id="rId2" o:title=""/>
                </v:shape>
                <v:shape id="Text Box 14" o:spid="_x0000_s1032" type="#_x0000_t202" style="position:absolute;left:1569;top:14422;width:9058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o:lock v:ext="edit" aspectratio="t"/>
                  <v:textbox>
                    <w:txbxContent>
                      <w:p w:rsidR="00621CF8" w:rsidRDefault="009443A7" w:rsidP="004E5CB3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</w:rPr>
                          <w:t>Rabe</w:t>
                        </w:r>
                        <w:proofErr w:type="spellEnd"/>
                        <w:r>
                          <w:rPr>
                            <w:rFonts w:cs="Arial"/>
                            <w:b/>
                            <w:bCs/>
                            <w:sz w:val="16"/>
                          </w:rPr>
                          <w:t xml:space="preserve"> Street, POLOKWANE, 0700, Private Bag X9485, POLOKWANE, 0700</w:t>
                        </w:r>
                      </w:p>
                      <w:p w:rsidR="00621CF8" w:rsidRPr="00341B32" w:rsidRDefault="009443A7" w:rsidP="004E5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41B32">
                          <w:rPr>
                            <w:sz w:val="20"/>
                            <w:szCs w:val="20"/>
                          </w:rPr>
                          <w:t>Tel: (</w:t>
                        </w:r>
                        <w:r w:rsidRPr="00C06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015</w:t>
                        </w:r>
                        <w:r w:rsidRPr="00341B32">
                          <w:rPr>
                            <w:sz w:val="20"/>
                            <w:szCs w:val="20"/>
                          </w:rPr>
                          <w:t xml:space="preserve">) 284 5000, Fax (015) 293 1520, </w:t>
                        </w:r>
                        <w:r w:rsidRPr="00341B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Website: </w:t>
                        </w:r>
                        <w:r w:rsidRPr="00341B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www.coghsta.limpopo.gov.za</w:t>
                        </w:r>
                      </w:p>
                      <w:p w:rsidR="00621CF8" w:rsidRPr="000C6AC8" w:rsidRDefault="00981B38" w:rsidP="004E5CB3">
                        <w:pPr>
                          <w:pStyle w:val="Heading1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38" w:rsidRDefault="00981B38">
      <w:pPr>
        <w:spacing w:after="0" w:line="240" w:lineRule="auto"/>
      </w:pPr>
      <w:r>
        <w:separator/>
      </w:r>
    </w:p>
  </w:footnote>
  <w:footnote w:type="continuationSeparator" w:id="0">
    <w:p w:rsidR="00981B38" w:rsidRDefault="00981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D"/>
    <w:rsid w:val="000D0B27"/>
    <w:rsid w:val="002F4769"/>
    <w:rsid w:val="00310DB7"/>
    <w:rsid w:val="00331131"/>
    <w:rsid w:val="003C2062"/>
    <w:rsid w:val="0042647E"/>
    <w:rsid w:val="004A0C0B"/>
    <w:rsid w:val="00512EB1"/>
    <w:rsid w:val="00530537"/>
    <w:rsid w:val="00572CBD"/>
    <w:rsid w:val="005D35EF"/>
    <w:rsid w:val="00612B80"/>
    <w:rsid w:val="006F037D"/>
    <w:rsid w:val="0071526E"/>
    <w:rsid w:val="00727761"/>
    <w:rsid w:val="007515FE"/>
    <w:rsid w:val="008C60A9"/>
    <w:rsid w:val="008F0108"/>
    <w:rsid w:val="009443A7"/>
    <w:rsid w:val="00971257"/>
    <w:rsid w:val="00981B38"/>
    <w:rsid w:val="009D1228"/>
    <w:rsid w:val="00B23664"/>
    <w:rsid w:val="00C24667"/>
    <w:rsid w:val="00C44386"/>
    <w:rsid w:val="00CD1BA8"/>
    <w:rsid w:val="00D92AF8"/>
    <w:rsid w:val="00DC4526"/>
    <w:rsid w:val="00EB6F87"/>
    <w:rsid w:val="00F4266C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7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CBD"/>
  </w:style>
  <w:style w:type="paragraph" w:styleId="BalloonText">
    <w:name w:val="Balloon Text"/>
    <w:basedOn w:val="Normal"/>
    <w:link w:val="BalloonTextChar"/>
    <w:uiPriority w:val="99"/>
    <w:semiHidden/>
    <w:unhideWhenUsed/>
    <w:rsid w:val="0057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0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72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CBD"/>
  </w:style>
  <w:style w:type="paragraph" w:styleId="BalloonText">
    <w:name w:val="Balloon Text"/>
    <w:basedOn w:val="Normal"/>
    <w:link w:val="BalloonTextChar"/>
    <w:uiPriority w:val="99"/>
    <w:semiHidden/>
    <w:unhideWhenUsed/>
    <w:rsid w:val="0057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0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omoME@coghsta.limpopo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Mashao Mabote</dc:creator>
  <cp:lastModifiedBy>Nkobyane Rirhandzu</cp:lastModifiedBy>
  <cp:revision>2</cp:revision>
  <dcterms:created xsi:type="dcterms:W3CDTF">2018-06-05T15:02:00Z</dcterms:created>
  <dcterms:modified xsi:type="dcterms:W3CDTF">2018-06-05T15:02:00Z</dcterms:modified>
</cp:coreProperties>
</file>